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CC8" w:rsidRPr="00A42718" w:rsidRDefault="00A42718" w:rsidP="00A42718">
      <w:pPr>
        <w:jc w:val="center"/>
        <w:rPr>
          <w:rFonts w:ascii="Times New Roman" w:hAnsi="Times New Roman" w:cs="Times New Roman"/>
          <w:b/>
          <w:sz w:val="24"/>
          <w:szCs w:val="24"/>
          <w:lang w:val="tr-TR"/>
        </w:rPr>
      </w:pPr>
      <w:r w:rsidRPr="00A42718">
        <w:rPr>
          <w:rFonts w:ascii="Times New Roman" w:hAnsi="Times New Roman" w:cs="Times New Roman"/>
          <w:b/>
          <w:sz w:val="24"/>
          <w:szCs w:val="24"/>
          <w:lang w:val="tr-TR"/>
        </w:rPr>
        <w:t>YÜKSEKÖĞRETİM KURULU BAŞKANLIĞINA</w:t>
      </w:r>
    </w:p>
    <w:p w:rsidR="00A42718" w:rsidRPr="00A42718" w:rsidRDefault="00A42718" w:rsidP="00A42718">
      <w:pPr>
        <w:jc w:val="right"/>
        <w:rPr>
          <w:rFonts w:ascii="Times New Roman" w:hAnsi="Times New Roman" w:cs="Times New Roman"/>
          <w:b/>
          <w:sz w:val="24"/>
          <w:szCs w:val="24"/>
          <w:lang w:val="tr-TR"/>
        </w:rPr>
      </w:pPr>
      <w:r w:rsidRPr="00A42718">
        <w:rPr>
          <w:rFonts w:ascii="Times New Roman" w:hAnsi="Times New Roman" w:cs="Times New Roman"/>
          <w:b/>
          <w:sz w:val="24"/>
          <w:szCs w:val="24"/>
          <w:lang w:val="tr-TR"/>
        </w:rPr>
        <w:t>ÇANKAYA/ANKARA</w:t>
      </w:r>
    </w:p>
    <w:p w:rsidR="00A42718" w:rsidRPr="00A42718" w:rsidRDefault="00A42718">
      <w:pPr>
        <w:rPr>
          <w:rFonts w:ascii="Times New Roman" w:hAnsi="Times New Roman" w:cs="Times New Roman"/>
          <w:sz w:val="24"/>
          <w:szCs w:val="24"/>
          <w:lang w:val="tr-TR"/>
        </w:rPr>
      </w:pPr>
    </w:p>
    <w:p w:rsidR="00A42718" w:rsidRPr="00A42718" w:rsidRDefault="00A42718">
      <w:pPr>
        <w:rPr>
          <w:rFonts w:ascii="Times New Roman" w:hAnsi="Times New Roman" w:cs="Times New Roman"/>
          <w:sz w:val="24"/>
          <w:szCs w:val="24"/>
          <w:lang w:val="tr-TR"/>
        </w:rPr>
      </w:pPr>
      <w:proofErr w:type="gramStart"/>
      <w:r w:rsidRPr="00A42718">
        <w:rPr>
          <w:rFonts w:ascii="Times New Roman" w:hAnsi="Times New Roman" w:cs="Times New Roman"/>
          <w:sz w:val="24"/>
          <w:szCs w:val="24"/>
          <w:lang w:val="tr-TR"/>
        </w:rPr>
        <w:t>………..</w:t>
      </w:r>
      <w:proofErr w:type="gramEnd"/>
      <w:r w:rsidRPr="00A42718">
        <w:rPr>
          <w:rFonts w:ascii="Times New Roman" w:hAnsi="Times New Roman" w:cs="Times New Roman"/>
          <w:sz w:val="24"/>
          <w:szCs w:val="24"/>
          <w:lang w:val="tr-TR"/>
        </w:rPr>
        <w:t xml:space="preserve"> Üniversitesinin </w:t>
      </w:r>
      <w:proofErr w:type="gramStart"/>
      <w:r w:rsidRPr="00A42718">
        <w:rPr>
          <w:rFonts w:ascii="Times New Roman" w:hAnsi="Times New Roman" w:cs="Times New Roman"/>
          <w:sz w:val="24"/>
          <w:szCs w:val="24"/>
          <w:lang w:val="tr-TR"/>
        </w:rPr>
        <w:t>………</w:t>
      </w:r>
      <w:proofErr w:type="gramEnd"/>
      <w:r w:rsidRPr="00A42718">
        <w:rPr>
          <w:rFonts w:ascii="Times New Roman" w:hAnsi="Times New Roman" w:cs="Times New Roman"/>
          <w:sz w:val="24"/>
          <w:szCs w:val="24"/>
          <w:lang w:val="tr-TR"/>
        </w:rPr>
        <w:t xml:space="preserve"> Fakültesinin </w:t>
      </w:r>
      <w:proofErr w:type="gramStart"/>
      <w:r w:rsidRPr="00A42718">
        <w:rPr>
          <w:rFonts w:ascii="Times New Roman" w:hAnsi="Times New Roman" w:cs="Times New Roman"/>
          <w:sz w:val="24"/>
          <w:szCs w:val="24"/>
          <w:lang w:val="tr-TR"/>
        </w:rPr>
        <w:t>…….</w:t>
      </w:r>
      <w:proofErr w:type="gramEnd"/>
      <w:r w:rsidRPr="00A42718">
        <w:rPr>
          <w:rFonts w:ascii="Times New Roman" w:hAnsi="Times New Roman" w:cs="Times New Roman"/>
          <w:sz w:val="24"/>
          <w:szCs w:val="24"/>
          <w:lang w:val="tr-TR"/>
        </w:rPr>
        <w:t xml:space="preserve"> Bölümünden mezun oldum. </w:t>
      </w:r>
      <w:proofErr w:type="gramStart"/>
      <w:r w:rsidRPr="00A42718">
        <w:rPr>
          <w:rFonts w:ascii="Times New Roman" w:hAnsi="Times New Roman" w:cs="Times New Roman"/>
          <w:sz w:val="24"/>
          <w:szCs w:val="24"/>
          <w:lang w:val="tr-TR"/>
        </w:rPr>
        <w:t xml:space="preserve">Kaymakam Adayları Yönetmeliğinin 5 </w:t>
      </w:r>
      <w:proofErr w:type="spellStart"/>
      <w:r w:rsidRPr="00A42718">
        <w:rPr>
          <w:rFonts w:ascii="Times New Roman" w:hAnsi="Times New Roman" w:cs="Times New Roman"/>
          <w:sz w:val="24"/>
          <w:szCs w:val="24"/>
          <w:lang w:val="tr-TR"/>
        </w:rPr>
        <w:t>nci</w:t>
      </w:r>
      <w:proofErr w:type="spellEnd"/>
      <w:r w:rsidRPr="00A42718">
        <w:rPr>
          <w:rFonts w:ascii="Times New Roman" w:hAnsi="Times New Roman" w:cs="Times New Roman"/>
          <w:sz w:val="24"/>
          <w:szCs w:val="24"/>
          <w:lang w:val="tr-TR"/>
        </w:rPr>
        <w:t xml:space="preserve"> maddesinde </w:t>
      </w:r>
      <w:r w:rsidRPr="00ED763D">
        <w:rPr>
          <w:rFonts w:ascii="Times New Roman" w:hAnsi="Times New Roman" w:cs="Times New Roman"/>
          <w:i/>
          <w:sz w:val="24"/>
          <w:szCs w:val="24"/>
          <w:lang w:val="tr-TR"/>
        </w:rPr>
        <w:t>“Kaymakam aday adaylarının, yurt içindeki üniversitelerin veya diploma denkliği Yükseköğretim Kurulu tarafından onaylanmış olmak kaydıyla yabancı üniversitelerin en az dört yıllık lisans e</w:t>
      </w:r>
      <w:r w:rsidR="00ED763D">
        <w:rPr>
          <w:rFonts w:ascii="Times New Roman" w:hAnsi="Times New Roman" w:cs="Times New Roman"/>
          <w:i/>
          <w:sz w:val="24"/>
          <w:szCs w:val="24"/>
          <w:lang w:val="tr-TR"/>
        </w:rPr>
        <w:t>ğitimi veren fakültelerinin ulu</w:t>
      </w:r>
      <w:r w:rsidRPr="00ED763D">
        <w:rPr>
          <w:rFonts w:ascii="Times New Roman" w:hAnsi="Times New Roman" w:cs="Times New Roman"/>
          <w:i/>
          <w:sz w:val="24"/>
          <w:szCs w:val="24"/>
          <w:lang w:val="tr-TR"/>
        </w:rPr>
        <w:t xml:space="preserve">slararası ilişkiler, siyaset bilimi, kamu yönetimi, iktisat, işletme, maliye ve finans, sosyoloji, halkla ilişkiler ve tanıtım, psikoloji bölümlerinden veya bu bölümlerden herhangi birinin müfredatında yer alan derslerin en az yüzde seksenine sahip olan diğer bölümlerden ya da hukuk fakültelerinden mezun olmaları veya üniversitelerin sosyal bilimler, mühendislik fakülteleri ile tarih bölümlerinde en az dört yıllık lisans eğitimi yapmış ve uluslararası ilişkiler siyaset bilimi, kamu yönetimi </w:t>
      </w:r>
      <w:r w:rsidR="00ED763D">
        <w:rPr>
          <w:rFonts w:ascii="Times New Roman" w:hAnsi="Times New Roman" w:cs="Times New Roman"/>
          <w:i/>
          <w:sz w:val="24"/>
          <w:szCs w:val="24"/>
          <w:lang w:val="tr-TR"/>
        </w:rPr>
        <w:t>hukuk ve iktisat alanlarında li</w:t>
      </w:r>
      <w:r w:rsidRPr="00ED763D">
        <w:rPr>
          <w:rFonts w:ascii="Times New Roman" w:hAnsi="Times New Roman" w:cs="Times New Roman"/>
          <w:i/>
          <w:sz w:val="24"/>
          <w:szCs w:val="24"/>
          <w:lang w:val="tr-TR"/>
        </w:rPr>
        <w:t>sa</w:t>
      </w:r>
      <w:r w:rsidR="00ED763D">
        <w:rPr>
          <w:rFonts w:ascii="Times New Roman" w:hAnsi="Times New Roman" w:cs="Times New Roman"/>
          <w:i/>
          <w:sz w:val="24"/>
          <w:szCs w:val="24"/>
          <w:lang w:val="tr-TR"/>
        </w:rPr>
        <w:t>n</w:t>
      </w:r>
      <w:r w:rsidRPr="00ED763D">
        <w:rPr>
          <w:rFonts w:ascii="Times New Roman" w:hAnsi="Times New Roman" w:cs="Times New Roman"/>
          <w:i/>
          <w:sz w:val="24"/>
          <w:szCs w:val="24"/>
          <w:lang w:val="tr-TR"/>
        </w:rPr>
        <w:t>süstü eğitim yapmış olm</w:t>
      </w:r>
      <w:bookmarkStart w:id="0" w:name="_GoBack"/>
      <w:bookmarkEnd w:id="0"/>
      <w:r w:rsidRPr="00ED763D">
        <w:rPr>
          <w:rFonts w:ascii="Times New Roman" w:hAnsi="Times New Roman" w:cs="Times New Roman"/>
          <w:i/>
          <w:sz w:val="24"/>
          <w:szCs w:val="24"/>
          <w:lang w:val="tr-TR"/>
        </w:rPr>
        <w:t xml:space="preserve">aları gerekir. Yukarıda belirtilen bölümlerden mezun olmayan kaymakam aday adayları; mezun oldukları bölümlerin müfredatının bahse konu bölümlerin müfredatının yüzde seksenine sahip olduğuna ilişkin Yükseköğretim Kurulundan alacakları eşdeğerlik belgesini, lisansüstü eğitim yapan kaymakam aday adayları ise noter onaylı diploma suretlerini ya da mezun olduklarını gösterir resmi belgeleri mülakat sınavı için evrak teslimi esnasında diğer evraklarla birlikte İçişleri Bakanlığına ibraz etmek zorundadırlar.” </w:t>
      </w:r>
      <w:proofErr w:type="gramEnd"/>
      <w:r w:rsidRPr="00A42718">
        <w:rPr>
          <w:rFonts w:ascii="Times New Roman" w:hAnsi="Times New Roman" w:cs="Times New Roman"/>
          <w:sz w:val="24"/>
          <w:szCs w:val="24"/>
          <w:lang w:val="tr-TR"/>
        </w:rPr>
        <w:t>Hükmü yer almaktadır.</w:t>
      </w:r>
    </w:p>
    <w:p w:rsidR="00A42718" w:rsidRPr="00A42718" w:rsidRDefault="00A42718">
      <w:pPr>
        <w:rPr>
          <w:rFonts w:ascii="Times New Roman" w:hAnsi="Times New Roman" w:cs="Times New Roman"/>
          <w:sz w:val="24"/>
          <w:szCs w:val="24"/>
          <w:lang w:val="tr-TR"/>
        </w:rPr>
      </w:pPr>
      <w:r w:rsidRPr="00A42718">
        <w:rPr>
          <w:rFonts w:ascii="Times New Roman" w:hAnsi="Times New Roman" w:cs="Times New Roman"/>
          <w:sz w:val="24"/>
          <w:szCs w:val="24"/>
          <w:lang w:val="tr-TR"/>
        </w:rPr>
        <w:t>Yukarıda yer alan mevzuat hükmü gereğince mezun olduğu lisans programının söz konusu hükümde sayılmış olan bölümlerden herhangi birinin müfredatının en az yüzde seksenini içerip içermediği hususunun incelenmesi, şayet içeriyor ise eşdeğerlik belgesinin tarafıma gönderilmesi;</w:t>
      </w:r>
    </w:p>
    <w:p w:rsidR="00A42718" w:rsidRPr="00A42718" w:rsidRDefault="00A42718" w:rsidP="00A42718">
      <w:pPr>
        <w:ind w:firstLine="720"/>
        <w:rPr>
          <w:rFonts w:ascii="Times New Roman" w:hAnsi="Times New Roman" w:cs="Times New Roman"/>
          <w:sz w:val="24"/>
          <w:szCs w:val="24"/>
          <w:lang w:val="tr-TR"/>
        </w:rPr>
      </w:pPr>
      <w:r w:rsidRPr="00A42718">
        <w:rPr>
          <w:rFonts w:ascii="Times New Roman" w:hAnsi="Times New Roman" w:cs="Times New Roman"/>
          <w:sz w:val="24"/>
          <w:szCs w:val="24"/>
          <w:lang w:val="tr-TR"/>
        </w:rPr>
        <w:t>Gereğini arz ederim</w:t>
      </w:r>
    </w:p>
    <w:p w:rsidR="00A42718" w:rsidRDefault="00A42718" w:rsidP="00A42718">
      <w:pPr>
        <w:jc w:val="right"/>
        <w:rPr>
          <w:rFonts w:ascii="Times New Roman" w:hAnsi="Times New Roman" w:cs="Times New Roman"/>
          <w:sz w:val="24"/>
          <w:szCs w:val="24"/>
          <w:lang w:val="tr-TR"/>
        </w:rPr>
      </w:pPr>
      <w:proofErr w:type="gramStart"/>
      <w:r w:rsidRPr="00A42718">
        <w:rPr>
          <w:rFonts w:ascii="Times New Roman" w:hAnsi="Times New Roman" w:cs="Times New Roman"/>
          <w:sz w:val="24"/>
          <w:szCs w:val="24"/>
          <w:lang w:val="tr-TR"/>
        </w:rPr>
        <w:t>………</w:t>
      </w:r>
      <w:proofErr w:type="gramEnd"/>
      <w:r w:rsidRPr="00A42718">
        <w:rPr>
          <w:rFonts w:ascii="Times New Roman" w:hAnsi="Times New Roman" w:cs="Times New Roman"/>
          <w:sz w:val="24"/>
          <w:szCs w:val="24"/>
          <w:lang w:val="tr-TR"/>
        </w:rPr>
        <w:t>/……../2020</w:t>
      </w:r>
    </w:p>
    <w:p w:rsidR="00A42718" w:rsidRPr="00A42718" w:rsidRDefault="00A42718" w:rsidP="00A42718">
      <w:pPr>
        <w:jc w:val="right"/>
        <w:rPr>
          <w:rFonts w:ascii="Times New Roman" w:hAnsi="Times New Roman" w:cs="Times New Roman"/>
          <w:sz w:val="24"/>
          <w:szCs w:val="24"/>
          <w:lang w:val="tr-TR"/>
        </w:rPr>
      </w:pPr>
    </w:p>
    <w:p w:rsidR="00A42718" w:rsidRPr="00A42718" w:rsidRDefault="00A42718">
      <w:pPr>
        <w:rPr>
          <w:rFonts w:ascii="Times New Roman" w:hAnsi="Times New Roman" w:cs="Times New Roman"/>
          <w:sz w:val="24"/>
          <w:szCs w:val="24"/>
          <w:lang w:val="tr-TR"/>
        </w:rPr>
      </w:pPr>
      <w:r w:rsidRPr="00ED763D">
        <w:rPr>
          <w:rFonts w:ascii="Times New Roman" w:hAnsi="Times New Roman" w:cs="Times New Roman"/>
          <w:sz w:val="24"/>
          <w:szCs w:val="24"/>
          <w:u w:val="single"/>
          <w:lang w:val="tr-TR"/>
        </w:rPr>
        <w:t>ADRES</w:t>
      </w:r>
      <w:r w:rsidRPr="00A42718">
        <w:rPr>
          <w:rFonts w:ascii="Times New Roman" w:hAnsi="Times New Roman" w:cs="Times New Roman"/>
          <w:sz w:val="24"/>
          <w:szCs w:val="24"/>
          <w:lang w:val="tr-TR"/>
        </w:rPr>
        <w:t xml:space="preserve"> </w:t>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Pr>
          <w:rFonts w:ascii="Times New Roman" w:hAnsi="Times New Roman" w:cs="Times New Roman"/>
          <w:sz w:val="24"/>
          <w:szCs w:val="24"/>
          <w:lang w:val="tr-TR"/>
        </w:rPr>
        <w:tab/>
      </w:r>
      <w:r w:rsidRPr="00A42718">
        <w:rPr>
          <w:rFonts w:ascii="Times New Roman" w:hAnsi="Times New Roman" w:cs="Times New Roman"/>
          <w:sz w:val="24"/>
          <w:szCs w:val="24"/>
          <w:lang w:val="tr-TR"/>
        </w:rPr>
        <w:t>İMZA</w:t>
      </w:r>
    </w:p>
    <w:p w:rsidR="00A42718" w:rsidRPr="00A42718" w:rsidRDefault="00A42718">
      <w:pPr>
        <w:rPr>
          <w:rFonts w:ascii="Times New Roman" w:hAnsi="Times New Roman" w:cs="Times New Roman"/>
          <w:sz w:val="24"/>
          <w:szCs w:val="24"/>
          <w:lang w:val="tr-TR"/>
        </w:rPr>
      </w:pPr>
      <w:r w:rsidRPr="00ED763D">
        <w:rPr>
          <w:rFonts w:ascii="Times New Roman" w:hAnsi="Times New Roman" w:cs="Times New Roman"/>
          <w:sz w:val="24"/>
          <w:szCs w:val="24"/>
          <w:u w:val="single"/>
          <w:lang w:val="tr-TR"/>
        </w:rPr>
        <w:t>Tel</w:t>
      </w:r>
      <w:r w:rsidRPr="00A42718">
        <w:rPr>
          <w:rFonts w:ascii="Times New Roman" w:hAnsi="Times New Roman" w:cs="Times New Roman"/>
          <w:sz w:val="24"/>
          <w:szCs w:val="24"/>
          <w:lang w:val="tr-TR"/>
        </w:rPr>
        <w:t xml:space="preserve"> </w:t>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r>
      <w:r w:rsidR="00ED763D">
        <w:rPr>
          <w:rFonts w:ascii="Times New Roman" w:hAnsi="Times New Roman" w:cs="Times New Roman"/>
          <w:sz w:val="24"/>
          <w:szCs w:val="24"/>
          <w:lang w:val="tr-TR"/>
        </w:rPr>
        <w:tab/>
        <w:t xml:space="preserve">     </w:t>
      </w:r>
      <w:r w:rsidRPr="00A42718">
        <w:rPr>
          <w:rFonts w:ascii="Times New Roman" w:hAnsi="Times New Roman" w:cs="Times New Roman"/>
          <w:sz w:val="24"/>
          <w:szCs w:val="24"/>
          <w:lang w:val="tr-TR"/>
        </w:rPr>
        <w:t>Adı SOYADI</w:t>
      </w:r>
    </w:p>
    <w:p w:rsidR="00A42718" w:rsidRPr="00A42718" w:rsidRDefault="00A42718">
      <w:pPr>
        <w:rPr>
          <w:rFonts w:ascii="Times New Roman" w:hAnsi="Times New Roman" w:cs="Times New Roman"/>
          <w:sz w:val="24"/>
          <w:szCs w:val="24"/>
          <w:lang w:val="tr-TR"/>
        </w:rPr>
      </w:pPr>
      <w:r w:rsidRPr="00A42718">
        <w:rPr>
          <w:rFonts w:ascii="Times New Roman" w:hAnsi="Times New Roman" w:cs="Times New Roman"/>
          <w:sz w:val="24"/>
          <w:szCs w:val="24"/>
          <w:lang w:val="tr-TR"/>
        </w:rPr>
        <w:t>TC Kimlik No</w:t>
      </w:r>
    </w:p>
    <w:p w:rsidR="00A42718" w:rsidRPr="00ED763D" w:rsidRDefault="00A42718">
      <w:pPr>
        <w:rPr>
          <w:rFonts w:ascii="Times New Roman" w:hAnsi="Times New Roman" w:cs="Times New Roman"/>
          <w:sz w:val="24"/>
          <w:szCs w:val="24"/>
          <w:u w:val="single"/>
          <w:lang w:val="tr-TR"/>
        </w:rPr>
      </w:pPr>
      <w:r w:rsidRPr="00ED763D">
        <w:rPr>
          <w:rFonts w:ascii="Times New Roman" w:hAnsi="Times New Roman" w:cs="Times New Roman"/>
          <w:sz w:val="24"/>
          <w:szCs w:val="24"/>
          <w:u w:val="single"/>
          <w:lang w:val="tr-TR"/>
        </w:rPr>
        <w:t>Ek Listesi:</w:t>
      </w:r>
    </w:p>
    <w:p w:rsidR="00A42718" w:rsidRPr="00A42718" w:rsidRDefault="00A42718">
      <w:pPr>
        <w:rPr>
          <w:rFonts w:ascii="Times New Roman" w:hAnsi="Times New Roman" w:cs="Times New Roman"/>
          <w:sz w:val="24"/>
          <w:szCs w:val="24"/>
          <w:lang w:val="tr-TR"/>
        </w:rPr>
      </w:pPr>
      <w:r w:rsidRPr="00A42718">
        <w:rPr>
          <w:rFonts w:ascii="Times New Roman" w:hAnsi="Times New Roman" w:cs="Times New Roman"/>
          <w:sz w:val="24"/>
          <w:szCs w:val="24"/>
          <w:lang w:val="tr-TR"/>
        </w:rPr>
        <w:t>Transkript Fotokopisi (Sayfa)</w:t>
      </w:r>
    </w:p>
    <w:p w:rsidR="00A42718" w:rsidRPr="00A42718" w:rsidRDefault="00A42718">
      <w:pPr>
        <w:rPr>
          <w:rFonts w:ascii="Times New Roman" w:hAnsi="Times New Roman" w:cs="Times New Roman"/>
          <w:sz w:val="24"/>
          <w:szCs w:val="24"/>
          <w:lang w:val="tr-TR"/>
        </w:rPr>
      </w:pPr>
      <w:r w:rsidRPr="00A42718">
        <w:rPr>
          <w:rFonts w:ascii="Times New Roman" w:hAnsi="Times New Roman" w:cs="Times New Roman"/>
          <w:sz w:val="24"/>
          <w:szCs w:val="24"/>
          <w:lang w:val="tr-TR"/>
        </w:rPr>
        <w:t>Diploma Fotokopisi (Sayfa)</w:t>
      </w:r>
    </w:p>
    <w:p w:rsidR="00A42718" w:rsidRPr="00A42718" w:rsidRDefault="00A42718">
      <w:pPr>
        <w:rPr>
          <w:rFonts w:ascii="Times New Roman" w:hAnsi="Times New Roman" w:cs="Times New Roman"/>
          <w:sz w:val="24"/>
          <w:szCs w:val="24"/>
          <w:lang w:val="tr-TR"/>
        </w:rPr>
      </w:pPr>
      <w:r w:rsidRPr="00A42718">
        <w:rPr>
          <w:rFonts w:ascii="Times New Roman" w:hAnsi="Times New Roman" w:cs="Times New Roman"/>
          <w:sz w:val="24"/>
          <w:szCs w:val="24"/>
          <w:lang w:val="tr-TR"/>
        </w:rPr>
        <w:t>Nüfus Cüzdanı Fotokopisi (Sayfa)</w:t>
      </w:r>
    </w:p>
    <w:p w:rsidR="00A42718" w:rsidRPr="00A42718" w:rsidRDefault="00A42718">
      <w:pPr>
        <w:rPr>
          <w:rFonts w:ascii="Times New Roman" w:hAnsi="Times New Roman" w:cs="Times New Roman"/>
          <w:sz w:val="24"/>
          <w:szCs w:val="24"/>
          <w:lang w:val="tr-TR"/>
        </w:rPr>
      </w:pPr>
      <w:r w:rsidRPr="00A42718">
        <w:rPr>
          <w:rFonts w:ascii="Times New Roman" w:hAnsi="Times New Roman" w:cs="Times New Roman"/>
          <w:sz w:val="24"/>
          <w:szCs w:val="24"/>
          <w:lang w:val="tr-TR"/>
        </w:rPr>
        <w:t>(Kimlik Kartı Fotokopisi)</w:t>
      </w:r>
    </w:p>
    <w:sectPr w:rsidR="00A42718" w:rsidRPr="00A42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F22"/>
    <w:rsid w:val="005E7F22"/>
    <w:rsid w:val="00A42718"/>
    <w:rsid w:val="00B63BBD"/>
    <w:rsid w:val="00ED763D"/>
    <w:rsid w:val="00F9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4C3B"/>
  <w15:chartTrackingRefBased/>
  <w15:docId w15:val="{6803B9DA-77EB-4810-AB50-740712A31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294</Words>
  <Characters>1679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simlab</dc:creator>
  <cp:keywords/>
  <dc:description/>
  <cp:lastModifiedBy>simlab</cp:lastModifiedBy>
  <cp:revision>2</cp:revision>
  <dcterms:created xsi:type="dcterms:W3CDTF">2020-09-18T13:22:00Z</dcterms:created>
  <dcterms:modified xsi:type="dcterms:W3CDTF">2020-09-18T13:33:00Z</dcterms:modified>
</cp:coreProperties>
</file>